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3546A" w14:textId="06FA2E18" w:rsidR="00BB0590" w:rsidRPr="00BB0590" w:rsidRDefault="00BB0590" w:rsidP="00C26E77">
      <w:pPr>
        <w:pStyle w:val="Title"/>
      </w:pPr>
      <w:r>
        <w:rPr>
          <w:rFonts w:cstheme="minorBidi"/>
          <w:cs/>
        </w:rPr>
        <w:t>बधिरान्ध</w:t>
      </w:r>
      <w:r w:rsidRPr="00BB0590">
        <w:rPr>
          <w:cs/>
        </w:rPr>
        <w:t xml:space="preserve"> बच्चों के लिए संगीत और गतिविधि</w:t>
      </w:r>
      <w:r w:rsidR="005F1D80">
        <w:t xml:space="preserve"> (Movement)</w:t>
      </w:r>
      <w:r w:rsidRPr="00BB0590">
        <w:rPr>
          <w:cs/>
        </w:rPr>
        <w:t>: एक व्यावहारिक मार्गदर्शिका</w:t>
      </w:r>
    </w:p>
    <w:p w14:paraId="1979FF66" w14:textId="77777777" w:rsidR="00BB0590" w:rsidRPr="000B0F67" w:rsidRDefault="00BB0590" w:rsidP="004228C8">
      <w:pPr>
        <w:pStyle w:val="Heading1"/>
        <w:rPr>
          <w:color w:val="009C9B"/>
        </w:rPr>
      </w:pPr>
      <w:r w:rsidRPr="000B0F67">
        <w:rPr>
          <w:color w:val="009C9B"/>
          <w:cs/>
        </w:rPr>
        <w:t>परिचय</w:t>
      </w:r>
    </w:p>
    <w:p w14:paraId="7847A96B" w14:textId="4F6C6196" w:rsidR="00BB0590" w:rsidRPr="00C26E77" w:rsidRDefault="00BB0590" w:rsidP="00C26E77">
      <w:pPr>
        <w:rPr>
          <w:szCs w:val="24"/>
        </w:rPr>
      </w:pPr>
      <w:r w:rsidRPr="00C26E77">
        <w:rPr>
          <w:szCs w:val="24"/>
          <w:cs/>
        </w:rPr>
        <w:t>संगीत और नृत्य बधिरान्ध बच्चों के लिए एक समृद्ध</w:t>
      </w:r>
      <w:r w:rsidRPr="00C26E77">
        <w:rPr>
          <w:szCs w:val="24"/>
        </w:rPr>
        <w:t xml:space="preserve">, </w:t>
      </w:r>
      <w:r w:rsidRPr="00C26E77">
        <w:rPr>
          <w:szCs w:val="24"/>
          <w:cs/>
        </w:rPr>
        <w:t>बहु-संवेदी अनुभव प्रदान करते हैं। यह मार्गदर्शिका संगीत और गतिविधि के माध्यम से संचार</w:t>
      </w:r>
      <w:r w:rsidRPr="00C26E77">
        <w:rPr>
          <w:szCs w:val="24"/>
        </w:rPr>
        <w:t xml:space="preserve">, </w:t>
      </w:r>
      <w:r w:rsidRPr="00C26E77">
        <w:rPr>
          <w:szCs w:val="24"/>
          <w:cs/>
        </w:rPr>
        <w:t>मोटर कौशल और सामाजिक सहभागिता को बढ़ाने के लिए व्यावहारिक रणनीतियाँ प्रस्तुत करती है। चाहे घर हो</w:t>
      </w:r>
      <w:r w:rsidRPr="00C26E77">
        <w:rPr>
          <w:szCs w:val="24"/>
        </w:rPr>
        <w:t xml:space="preserve">, </w:t>
      </w:r>
      <w:r w:rsidRPr="00C26E77">
        <w:rPr>
          <w:szCs w:val="24"/>
          <w:cs/>
        </w:rPr>
        <w:t>स्कूल हो या समुदाय—ये गतिविधियाँ रोज़मर्रा के पलों को सीखने और जुड़ाव के अवसरों में बदल सकती हैं।</w:t>
      </w:r>
    </w:p>
    <w:p w14:paraId="319ED060" w14:textId="77777777" w:rsidR="00BB0590" w:rsidRPr="000B0F67" w:rsidRDefault="00BB0590" w:rsidP="004228C8">
      <w:pPr>
        <w:pStyle w:val="Heading1"/>
        <w:rPr>
          <w:color w:val="009C9B"/>
        </w:rPr>
      </w:pPr>
      <w:r w:rsidRPr="000B0F67">
        <w:rPr>
          <w:color w:val="009C9B"/>
          <w:cs/>
        </w:rPr>
        <w:t>आवश्यक सामग्री</w:t>
      </w:r>
    </w:p>
    <w:p w14:paraId="34ACB3D7" w14:textId="77777777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सरल वाद्य यंत्र: ढोल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रिदम स्टिक्स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टैम्बरीन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शेकर्स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घंटियाँ</w:t>
      </w:r>
      <w:r w:rsidRPr="00BB0590">
        <w:rPr>
          <w:szCs w:val="24"/>
        </w:rPr>
        <w:t xml:space="preserve"> </w:t>
      </w:r>
    </w:p>
    <w:p w14:paraId="607C0516" w14:textId="77777777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घरेलू वस्तुएँ: बर्तन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कड़ाही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प्लास्टिक कंटेनर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लकड़ी के चम्मच</w:t>
      </w:r>
      <w:r w:rsidRPr="00BB0590">
        <w:rPr>
          <w:szCs w:val="24"/>
        </w:rPr>
        <w:t xml:space="preserve"> </w:t>
      </w:r>
    </w:p>
    <w:p w14:paraId="10DC0FDC" w14:textId="77777777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रिकॉर्डेड संगीत के लिए म्यूजिक प्लेयर या रेडियो</w:t>
      </w:r>
      <w:r w:rsidRPr="00BB0590">
        <w:rPr>
          <w:szCs w:val="24"/>
        </w:rPr>
        <w:t xml:space="preserve"> </w:t>
      </w:r>
    </w:p>
    <w:p w14:paraId="65592FDB" w14:textId="77777777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स्वतंत्र गतिविधि के लिए खुली जगह या मुलायम मैट</w:t>
      </w:r>
      <w:r w:rsidRPr="00BB0590">
        <w:rPr>
          <w:szCs w:val="24"/>
        </w:rPr>
        <w:t xml:space="preserve"> </w:t>
      </w:r>
    </w:p>
    <w:p w14:paraId="298DC298" w14:textId="4A142853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प्रारंभिक हस्तक्षेप विशेषज्ञ (</w:t>
      </w:r>
      <w:r w:rsidR="009A6242" w:rsidRPr="009A6242">
        <w:rPr>
          <w:rFonts w:cs="Mangal"/>
          <w:szCs w:val="24"/>
          <w:cs/>
        </w:rPr>
        <w:t>इन्टरवेंशनिस्ट</w:t>
      </w:r>
      <w:r w:rsidR="009A6242">
        <w:rPr>
          <w:rFonts w:cs="Mangal"/>
          <w:szCs w:val="24"/>
        </w:rPr>
        <w:t xml:space="preserve">) </w:t>
      </w:r>
      <w:r w:rsidRPr="00BB0590">
        <w:rPr>
          <w:szCs w:val="24"/>
          <w:cs/>
        </w:rPr>
        <w:t xml:space="preserve">जैसे </w:t>
      </w:r>
      <w:r w:rsidR="005F1D80" w:rsidRPr="005F1D80">
        <w:rPr>
          <w:rFonts w:cs="Mangal"/>
          <w:szCs w:val="24"/>
          <w:cs/>
        </w:rPr>
        <w:t xml:space="preserve">की </w:t>
      </w:r>
      <w:r w:rsidRPr="00BB0590">
        <w:rPr>
          <w:szCs w:val="24"/>
        </w:rPr>
        <w:t xml:space="preserve">OT, </w:t>
      </w:r>
      <w:r w:rsidRPr="00BB0590">
        <w:rPr>
          <w:szCs w:val="24"/>
          <w:cs/>
        </w:rPr>
        <w:t>माता-पिता/परिवार के सदस्य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शिक्षक आदि द्वारा हाथ-पर-हाथ (</w:t>
      </w:r>
      <w:r w:rsidRPr="00BB0590">
        <w:rPr>
          <w:szCs w:val="24"/>
        </w:rPr>
        <w:t xml:space="preserve">hand-over-hand) </w:t>
      </w:r>
      <w:r w:rsidRPr="00BB0590">
        <w:rPr>
          <w:szCs w:val="24"/>
          <w:cs/>
        </w:rPr>
        <w:t>या हाथ-के-नीचे-हाथ (</w:t>
      </w:r>
      <w:r w:rsidRPr="00BB0590">
        <w:rPr>
          <w:szCs w:val="24"/>
        </w:rPr>
        <w:t xml:space="preserve">hand-under-hand) </w:t>
      </w:r>
      <w:r w:rsidRPr="00BB0590">
        <w:rPr>
          <w:szCs w:val="24"/>
          <w:cs/>
        </w:rPr>
        <w:t>सहायता</w:t>
      </w:r>
      <w:r w:rsidRPr="00BB0590">
        <w:rPr>
          <w:szCs w:val="24"/>
        </w:rPr>
        <w:t xml:space="preserve"> </w:t>
      </w:r>
    </w:p>
    <w:p w14:paraId="3E6F197C" w14:textId="77777777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दृश्य सुदृढ़ीकरण और आत्म-पहचान के लिए दर्पण</w:t>
      </w:r>
      <w:r w:rsidRPr="00BB0590">
        <w:rPr>
          <w:szCs w:val="24"/>
        </w:rPr>
        <w:t xml:space="preserve"> </w:t>
      </w:r>
    </w:p>
    <w:p w14:paraId="473182D6" w14:textId="77777777" w:rsidR="00BB0590" w:rsidRPr="00BB0590" w:rsidRDefault="00BB0590" w:rsidP="00BB0590">
      <w:pPr>
        <w:numPr>
          <w:ilvl w:val="0"/>
          <w:numId w:val="12"/>
        </w:numPr>
        <w:rPr>
          <w:szCs w:val="24"/>
        </w:rPr>
      </w:pPr>
      <w:r w:rsidRPr="00BB0590">
        <w:rPr>
          <w:szCs w:val="24"/>
          <w:cs/>
        </w:rPr>
        <w:t>गतिशीलता में कठिनाई वाले बच्चों के लिए फिसलन-रहित मैट या स्थिर कुर्सियाँ</w:t>
      </w:r>
      <w:r w:rsidRPr="00BB0590">
        <w:rPr>
          <w:szCs w:val="24"/>
        </w:rPr>
        <w:t xml:space="preserve"> </w:t>
      </w:r>
    </w:p>
    <w:p w14:paraId="1796E6A3" w14:textId="77777777" w:rsidR="00BB0590" w:rsidRPr="000B0F67" w:rsidRDefault="00BB0590" w:rsidP="000B0F67">
      <w:pPr>
        <w:pStyle w:val="Heading1"/>
        <w:rPr>
          <w:color w:val="009C9B"/>
        </w:rPr>
      </w:pPr>
      <w:r w:rsidRPr="000B0F67">
        <w:rPr>
          <w:color w:val="009C9B"/>
          <w:cs/>
        </w:rPr>
        <w:lastRenderedPageBreak/>
        <w:t>संगीत गतिविधि के चरण</w:t>
      </w:r>
    </w:p>
    <w:p w14:paraId="131AC433" w14:textId="77777777" w:rsidR="00BB0590" w:rsidRPr="006D0F6D" w:rsidRDefault="00BB0590" w:rsidP="00BB0590">
      <w:pPr>
        <w:rPr>
          <w:b/>
          <w:bCs/>
          <w:color w:val="7030A0"/>
          <w:sz w:val="32"/>
          <w:szCs w:val="32"/>
        </w:rPr>
      </w:pPr>
      <w:r w:rsidRPr="006D0F6D">
        <w:rPr>
          <w:b/>
          <w:bCs/>
          <w:color w:val="7030A0"/>
          <w:sz w:val="32"/>
          <w:szCs w:val="32"/>
        </w:rPr>
        <w:t xml:space="preserve">1. </w:t>
      </w:r>
      <w:r w:rsidRPr="006D0F6D">
        <w:rPr>
          <w:b/>
          <w:bCs/>
          <w:color w:val="7030A0"/>
          <w:sz w:val="32"/>
          <w:szCs w:val="32"/>
          <w:cs/>
        </w:rPr>
        <w:t>वातावरण तैयार करना</w:t>
      </w:r>
    </w:p>
    <w:p w14:paraId="04E588DC" w14:textId="77777777" w:rsidR="00BB0590" w:rsidRPr="00BB0590" w:rsidRDefault="00BB0590" w:rsidP="00BB0590">
      <w:pPr>
        <w:numPr>
          <w:ilvl w:val="0"/>
          <w:numId w:val="13"/>
        </w:numPr>
        <w:rPr>
          <w:szCs w:val="24"/>
        </w:rPr>
      </w:pPr>
      <w:r w:rsidRPr="00BB0590">
        <w:rPr>
          <w:szCs w:val="24"/>
          <w:cs/>
        </w:rPr>
        <w:t>बच्चों को अर्धवृत्त (सेमी-सर्कल) में बैठाएँ और पीछे से प्रारंभिक हस्तक्षेपकर्ता द्वारा शारीरिक सहयोग दें। घर पर भी कुशन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कुर्सियों या मैट की मदद से ऐसा ही वातावरण बनाएँ।</w:t>
      </w:r>
      <w:r w:rsidRPr="00BB0590">
        <w:rPr>
          <w:szCs w:val="24"/>
        </w:rPr>
        <w:t xml:space="preserve"> </w:t>
      </w:r>
    </w:p>
    <w:p w14:paraId="74C01977" w14:textId="77777777" w:rsidR="00BB0590" w:rsidRPr="00BB0590" w:rsidRDefault="00BB0590" w:rsidP="00BB0590">
      <w:pPr>
        <w:numPr>
          <w:ilvl w:val="0"/>
          <w:numId w:val="13"/>
        </w:numPr>
        <w:rPr>
          <w:szCs w:val="24"/>
        </w:rPr>
      </w:pPr>
      <w:r w:rsidRPr="00BB0590">
        <w:rPr>
          <w:szCs w:val="24"/>
          <w:cs/>
        </w:rPr>
        <w:t>एक-एक करके वाद्य यंत्र परिचित कराएँ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ताकि बच्चा उन्हें छूकर और महसूस करके समझ सके।</w:t>
      </w:r>
      <w:r w:rsidRPr="00BB0590">
        <w:rPr>
          <w:szCs w:val="24"/>
        </w:rPr>
        <w:t xml:space="preserve"> </w:t>
      </w:r>
    </w:p>
    <w:p w14:paraId="089DD741" w14:textId="77777777" w:rsidR="00BB0590" w:rsidRPr="006D0F6D" w:rsidRDefault="00BB0590" w:rsidP="00BB0590">
      <w:pPr>
        <w:rPr>
          <w:b/>
          <w:bCs/>
          <w:color w:val="7030A0"/>
          <w:sz w:val="32"/>
          <w:szCs w:val="32"/>
        </w:rPr>
      </w:pPr>
      <w:r w:rsidRPr="006D0F6D">
        <w:rPr>
          <w:b/>
          <w:bCs/>
          <w:color w:val="7030A0"/>
          <w:sz w:val="32"/>
          <w:szCs w:val="32"/>
        </w:rPr>
        <w:t xml:space="preserve">2. </w:t>
      </w:r>
      <w:r w:rsidRPr="006D0F6D">
        <w:rPr>
          <w:b/>
          <w:bCs/>
          <w:color w:val="7030A0"/>
          <w:sz w:val="32"/>
          <w:szCs w:val="32"/>
          <w:cs/>
        </w:rPr>
        <w:t>ताल को समझना</w:t>
      </w:r>
    </w:p>
    <w:p w14:paraId="2A57972E" w14:textId="77777777" w:rsidR="00BB0590" w:rsidRPr="00BB0590" w:rsidRDefault="00BB0590" w:rsidP="00BB0590">
      <w:pPr>
        <w:numPr>
          <w:ilvl w:val="0"/>
          <w:numId w:val="14"/>
        </w:numPr>
        <w:rPr>
          <w:szCs w:val="24"/>
        </w:rPr>
      </w:pPr>
      <w:r w:rsidRPr="00BB0590">
        <w:rPr>
          <w:szCs w:val="24"/>
          <w:cs/>
        </w:rPr>
        <w:t>सरल ताल से शुरुआत करें—जैसे थपथपाना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ताली बजाना या गुनगुनाना।</w:t>
      </w:r>
      <w:r w:rsidRPr="00BB0590">
        <w:rPr>
          <w:szCs w:val="24"/>
        </w:rPr>
        <w:t xml:space="preserve"> </w:t>
      </w:r>
    </w:p>
    <w:p w14:paraId="7D4F8CE2" w14:textId="1145473F" w:rsidR="00BB0590" w:rsidRPr="00BB0590" w:rsidRDefault="00BB0590" w:rsidP="00BB0590">
      <w:pPr>
        <w:numPr>
          <w:ilvl w:val="0"/>
          <w:numId w:val="14"/>
        </w:numPr>
        <w:rPr>
          <w:szCs w:val="24"/>
        </w:rPr>
      </w:pPr>
      <w:r w:rsidRPr="00BB0590">
        <w:rPr>
          <w:szCs w:val="24"/>
          <w:cs/>
        </w:rPr>
        <w:t>बच्चों को अपनी-अपनी तरीके से प्रतिक्रिया देने के लिए प्रोत्साहित करें—</w:t>
      </w:r>
      <w:r w:rsidR="005F1D80">
        <w:rPr>
          <w:szCs w:val="24"/>
        </w:rPr>
        <w:t xml:space="preserve"> </w:t>
      </w:r>
      <w:r w:rsidR="005F1D80" w:rsidRPr="005F1D80">
        <w:rPr>
          <w:rFonts w:cs="Mangal"/>
          <w:szCs w:val="24"/>
          <w:cs/>
        </w:rPr>
        <w:t>बची हुई</w:t>
      </w:r>
      <w:r w:rsidRPr="00BB0590">
        <w:rPr>
          <w:szCs w:val="24"/>
          <w:cs/>
        </w:rPr>
        <w:t xml:space="preserve"> सुनने की क्षमता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कंपन महसूस करना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या स्पर्श के माध्यम से।</w:t>
      </w:r>
      <w:r w:rsidRPr="00BB0590">
        <w:rPr>
          <w:szCs w:val="24"/>
        </w:rPr>
        <w:t xml:space="preserve"> </w:t>
      </w:r>
    </w:p>
    <w:p w14:paraId="6FDCBDBF" w14:textId="673C7FF4" w:rsidR="00BB0590" w:rsidRPr="00BB0590" w:rsidRDefault="00BB0590" w:rsidP="00BB0590">
      <w:pPr>
        <w:numPr>
          <w:ilvl w:val="0"/>
          <w:numId w:val="14"/>
        </w:numPr>
        <w:rPr>
          <w:szCs w:val="24"/>
        </w:rPr>
      </w:pPr>
      <w:r w:rsidRPr="00BB0590">
        <w:rPr>
          <w:szCs w:val="24"/>
          <w:cs/>
        </w:rPr>
        <w:t>बच्चों को अकेले</w:t>
      </w:r>
      <w:r w:rsidR="005F1D80">
        <w:rPr>
          <w:szCs w:val="24"/>
        </w:rPr>
        <w:t xml:space="preserve"> </w:t>
      </w:r>
      <w:r w:rsidR="005F1D80" w:rsidRPr="005F1D80">
        <w:rPr>
          <w:rFonts w:cs="Mangal"/>
          <w:szCs w:val="24"/>
          <w:cs/>
        </w:rPr>
        <w:t>भी</w:t>
      </w:r>
      <w:r w:rsidRPr="00BB0590">
        <w:rPr>
          <w:szCs w:val="24"/>
          <w:cs/>
        </w:rPr>
        <w:t xml:space="preserve"> और साथियों के साथ ध्वनि का अनुभव करने दें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बारी-बारी से खेलने और समावेशन का ध्यान रखें।</w:t>
      </w:r>
      <w:r w:rsidRPr="00BB0590">
        <w:rPr>
          <w:szCs w:val="24"/>
        </w:rPr>
        <w:t xml:space="preserve"> </w:t>
      </w:r>
    </w:p>
    <w:p w14:paraId="02684E23" w14:textId="744B7E32" w:rsidR="00BB0590" w:rsidRPr="006D0F6D" w:rsidRDefault="00BB0590" w:rsidP="00BB0590">
      <w:pPr>
        <w:rPr>
          <w:b/>
          <w:bCs/>
          <w:color w:val="7030A0"/>
          <w:sz w:val="32"/>
          <w:szCs w:val="32"/>
        </w:rPr>
      </w:pPr>
      <w:r w:rsidRPr="006D0F6D">
        <w:rPr>
          <w:b/>
          <w:bCs/>
          <w:color w:val="7030A0"/>
          <w:sz w:val="32"/>
          <w:szCs w:val="32"/>
        </w:rPr>
        <w:t xml:space="preserve">3. </w:t>
      </w:r>
      <w:r w:rsidRPr="006D0F6D">
        <w:rPr>
          <w:b/>
          <w:bCs/>
          <w:color w:val="7030A0"/>
          <w:sz w:val="32"/>
          <w:szCs w:val="32"/>
          <w:cs/>
        </w:rPr>
        <w:t xml:space="preserve">व्यक्तिगत आवश्यकताओं के अनुसार </w:t>
      </w:r>
      <w:r w:rsidR="005F1D80" w:rsidRPr="006D0F6D">
        <w:rPr>
          <w:rFonts w:cs="Mangal"/>
          <w:b/>
          <w:bCs/>
          <w:color w:val="7030A0"/>
          <w:sz w:val="32"/>
          <w:szCs w:val="32"/>
          <w:cs/>
        </w:rPr>
        <w:t>बदलाव</w:t>
      </w:r>
    </w:p>
    <w:p w14:paraId="768A5107" w14:textId="77777777" w:rsidR="00BB0590" w:rsidRPr="00BB0590" w:rsidRDefault="00BB0590" w:rsidP="00BB0590">
      <w:pPr>
        <w:numPr>
          <w:ilvl w:val="0"/>
          <w:numId w:val="15"/>
        </w:numPr>
        <w:rPr>
          <w:szCs w:val="24"/>
        </w:rPr>
      </w:pPr>
      <w:r w:rsidRPr="00BB0590">
        <w:rPr>
          <w:szCs w:val="24"/>
          <w:cs/>
        </w:rPr>
        <w:t>प्रत्येक बच्चे के ध्वनि अनुभव करने के पसंदीदा तरीके (सुनना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स्पर्श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फर्श के कंपन) को पहचानें।</w:t>
      </w:r>
      <w:r w:rsidRPr="00BB0590">
        <w:rPr>
          <w:szCs w:val="24"/>
        </w:rPr>
        <w:t xml:space="preserve"> </w:t>
      </w:r>
    </w:p>
    <w:p w14:paraId="33538237" w14:textId="77777777" w:rsidR="00BB0590" w:rsidRPr="00BB0590" w:rsidRDefault="00BB0590" w:rsidP="00BB0590">
      <w:pPr>
        <w:numPr>
          <w:ilvl w:val="0"/>
          <w:numId w:val="15"/>
        </w:numPr>
        <w:rPr>
          <w:szCs w:val="24"/>
        </w:rPr>
      </w:pPr>
      <w:r w:rsidRPr="00BB0590">
        <w:rPr>
          <w:szCs w:val="24"/>
          <w:cs/>
        </w:rPr>
        <w:t>बच्चों को बार-बार अभ्यास के अवसर दें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ताकि वे अपनी प्रतिक्रिया को बेहतर बना सकें।</w:t>
      </w:r>
      <w:r w:rsidRPr="00BB0590">
        <w:rPr>
          <w:szCs w:val="24"/>
        </w:rPr>
        <w:t xml:space="preserve"> </w:t>
      </w:r>
    </w:p>
    <w:p w14:paraId="25B74E86" w14:textId="77777777" w:rsidR="00BB0590" w:rsidRPr="006D0F6D" w:rsidRDefault="00BB0590" w:rsidP="00BB0590">
      <w:pPr>
        <w:rPr>
          <w:b/>
          <w:bCs/>
          <w:color w:val="7030A0"/>
          <w:sz w:val="32"/>
          <w:szCs w:val="32"/>
        </w:rPr>
      </w:pPr>
      <w:r w:rsidRPr="006D0F6D">
        <w:rPr>
          <w:b/>
          <w:bCs/>
          <w:color w:val="7030A0"/>
          <w:sz w:val="32"/>
          <w:szCs w:val="32"/>
        </w:rPr>
        <w:t xml:space="preserve">4. </w:t>
      </w:r>
      <w:r w:rsidRPr="006D0F6D">
        <w:rPr>
          <w:b/>
          <w:bCs/>
          <w:color w:val="7030A0"/>
          <w:sz w:val="32"/>
          <w:szCs w:val="32"/>
          <w:cs/>
        </w:rPr>
        <w:t>गतिविधि (</w:t>
      </w:r>
      <w:r w:rsidRPr="006D0F6D">
        <w:rPr>
          <w:b/>
          <w:bCs/>
          <w:color w:val="7030A0"/>
          <w:sz w:val="32"/>
          <w:szCs w:val="32"/>
        </w:rPr>
        <w:t xml:space="preserve">Movement) </w:t>
      </w:r>
      <w:r w:rsidRPr="006D0F6D">
        <w:rPr>
          <w:b/>
          <w:bCs/>
          <w:color w:val="7030A0"/>
          <w:sz w:val="32"/>
          <w:szCs w:val="32"/>
          <w:cs/>
        </w:rPr>
        <w:t>को शामिल करना</w:t>
      </w:r>
    </w:p>
    <w:p w14:paraId="044C3CA8" w14:textId="77777777" w:rsidR="00BB0590" w:rsidRPr="00BB0590" w:rsidRDefault="00BB0590" w:rsidP="00BB0590">
      <w:pPr>
        <w:numPr>
          <w:ilvl w:val="0"/>
          <w:numId w:val="16"/>
        </w:numPr>
        <w:rPr>
          <w:szCs w:val="24"/>
        </w:rPr>
      </w:pPr>
      <w:r w:rsidRPr="00BB0590">
        <w:rPr>
          <w:szCs w:val="24"/>
          <w:cs/>
        </w:rPr>
        <w:t>बच्चों को ताल के साथ झूमने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हिलने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ताली बजाने या नृत्य करने में सहायता करें।</w:t>
      </w:r>
      <w:r w:rsidRPr="00BB0590">
        <w:rPr>
          <w:szCs w:val="24"/>
        </w:rPr>
        <w:t xml:space="preserve"> </w:t>
      </w:r>
    </w:p>
    <w:p w14:paraId="7BBFA190" w14:textId="77777777" w:rsidR="00BB0590" w:rsidRPr="00BB0590" w:rsidRDefault="00BB0590" w:rsidP="00BB0590">
      <w:pPr>
        <w:numPr>
          <w:ilvl w:val="0"/>
          <w:numId w:val="16"/>
        </w:numPr>
        <w:rPr>
          <w:szCs w:val="24"/>
        </w:rPr>
      </w:pPr>
      <w:r w:rsidRPr="00BB0590">
        <w:rPr>
          <w:szCs w:val="24"/>
          <w:cs/>
        </w:rPr>
        <w:t>जिन बच्चों की गतिशीलता सीमित है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उन्हें आरामदायक स्थिति में रखें और उन्हें शामिल करने के लिए संवेदी इनपुट (जैसे थपकी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कंपन) दें।</w:t>
      </w:r>
      <w:r w:rsidRPr="00BB0590">
        <w:rPr>
          <w:szCs w:val="24"/>
        </w:rPr>
        <w:t xml:space="preserve"> </w:t>
      </w:r>
    </w:p>
    <w:p w14:paraId="01A61BC9" w14:textId="77777777" w:rsidR="00BB0590" w:rsidRDefault="00BB0590" w:rsidP="00BB0590">
      <w:pPr>
        <w:numPr>
          <w:ilvl w:val="0"/>
          <w:numId w:val="16"/>
        </w:numPr>
        <w:rPr>
          <w:szCs w:val="24"/>
        </w:rPr>
      </w:pPr>
      <w:r w:rsidRPr="00BB0590">
        <w:rPr>
          <w:szCs w:val="24"/>
          <w:cs/>
        </w:rPr>
        <w:t>दर्पण का उपयोग आत्म-पहचान और आत्मविश्वास बढ़ाने के लिए करें।</w:t>
      </w:r>
      <w:r w:rsidRPr="00BB0590">
        <w:rPr>
          <w:szCs w:val="24"/>
        </w:rPr>
        <w:t xml:space="preserve"> </w:t>
      </w:r>
    </w:p>
    <w:p w14:paraId="29B57C7D" w14:textId="77777777" w:rsidR="00C26E77" w:rsidRDefault="00C26E77" w:rsidP="00C26E77">
      <w:pPr>
        <w:rPr>
          <w:szCs w:val="24"/>
        </w:rPr>
      </w:pPr>
    </w:p>
    <w:p w14:paraId="63F1BA5A" w14:textId="77777777" w:rsidR="00C26E77" w:rsidRDefault="00C26E77" w:rsidP="00C26E77">
      <w:pPr>
        <w:rPr>
          <w:szCs w:val="24"/>
        </w:rPr>
      </w:pPr>
    </w:p>
    <w:p w14:paraId="1719E1D1" w14:textId="77777777" w:rsidR="00C26E77" w:rsidRPr="00BB0590" w:rsidRDefault="00C26E77" w:rsidP="00C26E77">
      <w:pPr>
        <w:rPr>
          <w:szCs w:val="24"/>
        </w:rPr>
      </w:pPr>
    </w:p>
    <w:p w14:paraId="5C8494E8" w14:textId="77777777" w:rsidR="00BB0590" w:rsidRPr="006D0F6D" w:rsidRDefault="00BB0590" w:rsidP="00BB0590">
      <w:pPr>
        <w:rPr>
          <w:b/>
          <w:bCs/>
          <w:color w:val="7030A0"/>
          <w:sz w:val="32"/>
          <w:szCs w:val="32"/>
        </w:rPr>
      </w:pPr>
      <w:r w:rsidRPr="006D0F6D">
        <w:rPr>
          <w:b/>
          <w:bCs/>
          <w:color w:val="7030A0"/>
          <w:sz w:val="32"/>
          <w:szCs w:val="32"/>
        </w:rPr>
        <w:t xml:space="preserve">5. </w:t>
      </w:r>
      <w:r w:rsidRPr="006D0F6D">
        <w:rPr>
          <w:b/>
          <w:bCs/>
          <w:color w:val="7030A0"/>
          <w:sz w:val="32"/>
          <w:szCs w:val="32"/>
          <w:cs/>
        </w:rPr>
        <w:t>संचार और सामाजिक सहभागिता को बढ़ावा देना</w:t>
      </w:r>
    </w:p>
    <w:p w14:paraId="65516C89" w14:textId="36CB9FB5" w:rsidR="00BB0590" w:rsidRPr="00BB0590" w:rsidRDefault="00BB0590" w:rsidP="00BB0590">
      <w:pPr>
        <w:numPr>
          <w:ilvl w:val="0"/>
          <w:numId w:val="17"/>
        </w:numPr>
        <w:rPr>
          <w:szCs w:val="24"/>
        </w:rPr>
      </w:pPr>
      <w:r w:rsidRPr="00BB0590">
        <w:rPr>
          <w:szCs w:val="24"/>
          <w:cs/>
        </w:rPr>
        <w:t xml:space="preserve">हर संगीत प्रतिक्रिया के बाद प्रशंसा और सकारात्मक </w:t>
      </w:r>
      <w:r w:rsidR="005F1D80" w:rsidRPr="005F1D80">
        <w:rPr>
          <w:rFonts w:cs="Mangal"/>
          <w:szCs w:val="24"/>
          <w:cs/>
        </w:rPr>
        <w:t>फीडबैक</w:t>
      </w:r>
      <w:r w:rsidRPr="00BB0590">
        <w:rPr>
          <w:szCs w:val="24"/>
          <w:cs/>
        </w:rPr>
        <w:t xml:space="preserve"> दें: “मुझे अच्छा लगा कि तुमने ढोल बजाया!”</w:t>
      </w:r>
      <w:r w:rsidRPr="00BB0590">
        <w:rPr>
          <w:szCs w:val="24"/>
        </w:rPr>
        <w:t xml:space="preserve"> </w:t>
      </w:r>
    </w:p>
    <w:p w14:paraId="7FBDAA6B" w14:textId="77777777" w:rsidR="00BB0590" w:rsidRPr="00BB0590" w:rsidRDefault="00BB0590" w:rsidP="00BB0590">
      <w:pPr>
        <w:numPr>
          <w:ilvl w:val="0"/>
          <w:numId w:val="17"/>
        </w:numPr>
        <w:rPr>
          <w:szCs w:val="24"/>
        </w:rPr>
      </w:pPr>
      <w:r w:rsidRPr="00BB0590">
        <w:rPr>
          <w:szCs w:val="24"/>
          <w:cs/>
        </w:rPr>
        <w:t>बच्चों को विकल्प चुनने के लिए प्रेरित करें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जैसे कौन सा वाद्य यंत्र चुनना है या कब बजाना है।</w:t>
      </w:r>
      <w:r w:rsidRPr="00BB0590">
        <w:rPr>
          <w:szCs w:val="24"/>
        </w:rPr>
        <w:t xml:space="preserve"> </w:t>
      </w:r>
    </w:p>
    <w:p w14:paraId="2A3FC53B" w14:textId="77777777" w:rsidR="00BB0590" w:rsidRPr="00BB0590" w:rsidRDefault="00BB0590" w:rsidP="00BB0590">
      <w:pPr>
        <w:numPr>
          <w:ilvl w:val="0"/>
          <w:numId w:val="17"/>
        </w:numPr>
        <w:rPr>
          <w:szCs w:val="24"/>
        </w:rPr>
      </w:pPr>
      <w:r w:rsidRPr="00BB0590">
        <w:rPr>
          <w:szCs w:val="24"/>
          <w:cs/>
        </w:rPr>
        <w:t>कठिन गतिविधियों (जैसे थेरेपी) के दौरान गाना गाएँ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ताकि अनुभव आसान हो सके।</w:t>
      </w:r>
      <w:r w:rsidRPr="00BB0590">
        <w:rPr>
          <w:szCs w:val="24"/>
        </w:rPr>
        <w:t xml:space="preserve"> </w:t>
      </w:r>
    </w:p>
    <w:p w14:paraId="6393A230" w14:textId="77777777" w:rsidR="00BB0590" w:rsidRPr="000B0F67" w:rsidRDefault="00BB0590" w:rsidP="000B0F67">
      <w:pPr>
        <w:pStyle w:val="Heading1"/>
        <w:rPr>
          <w:color w:val="009C9B"/>
        </w:rPr>
      </w:pPr>
      <w:r w:rsidRPr="000B0F67">
        <w:rPr>
          <w:color w:val="009C9B"/>
          <w:cs/>
        </w:rPr>
        <w:t>सफलता के लिए सुझाव</w:t>
      </w:r>
    </w:p>
    <w:p w14:paraId="31C2050C" w14:textId="77777777" w:rsidR="00BB0590" w:rsidRPr="00BB0590" w:rsidRDefault="00BB0590" w:rsidP="00BB0590">
      <w:pPr>
        <w:numPr>
          <w:ilvl w:val="0"/>
          <w:numId w:val="18"/>
        </w:numPr>
        <w:rPr>
          <w:szCs w:val="24"/>
        </w:rPr>
      </w:pPr>
      <w:r w:rsidRPr="00BB0590">
        <w:rPr>
          <w:b/>
          <w:bCs/>
          <w:szCs w:val="24"/>
          <w:cs/>
        </w:rPr>
        <w:t>नियमितता: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नियमित संगीत सत्रों के साथ एक दिनचर्या बनाएँ।</w:t>
      </w:r>
      <w:r w:rsidRPr="00BB0590">
        <w:rPr>
          <w:szCs w:val="24"/>
        </w:rPr>
        <w:t xml:space="preserve"> </w:t>
      </w:r>
    </w:p>
    <w:p w14:paraId="7B486FA1" w14:textId="6C0E4026" w:rsidR="00BB0590" w:rsidRPr="00BB0590" w:rsidRDefault="00BB0590" w:rsidP="00BB0590">
      <w:pPr>
        <w:numPr>
          <w:ilvl w:val="0"/>
          <w:numId w:val="18"/>
        </w:numPr>
        <w:rPr>
          <w:szCs w:val="24"/>
        </w:rPr>
      </w:pPr>
      <w:r w:rsidRPr="00BB0590">
        <w:rPr>
          <w:b/>
          <w:bCs/>
          <w:szCs w:val="24"/>
          <w:cs/>
        </w:rPr>
        <w:t>अनुकूलनशीलता</w:t>
      </w:r>
      <w:r w:rsidR="00A234EA">
        <w:rPr>
          <w:b/>
          <w:bCs/>
          <w:szCs w:val="24"/>
        </w:rPr>
        <w:t xml:space="preserve"> (</w:t>
      </w:r>
      <w:r w:rsidR="00A234EA" w:rsidRPr="00A234EA">
        <w:rPr>
          <w:rFonts w:cs="Mangal"/>
          <w:b/>
          <w:bCs/>
          <w:szCs w:val="24"/>
          <w:cs/>
        </w:rPr>
        <w:t>एडाप्टेबिलिटी</w:t>
      </w:r>
      <w:r w:rsidR="00A234EA">
        <w:rPr>
          <w:rFonts w:cs="Mangal"/>
          <w:b/>
          <w:bCs/>
          <w:szCs w:val="24"/>
        </w:rPr>
        <w:t xml:space="preserve">) </w:t>
      </w:r>
      <w:r w:rsidRPr="00BB0590">
        <w:rPr>
          <w:b/>
          <w:bCs/>
          <w:szCs w:val="24"/>
          <w:cs/>
        </w:rPr>
        <w:t>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उपलब्ध सामग्री और वाद्य यंत्रों का उपयोग करें।</w:t>
      </w:r>
      <w:r w:rsidRPr="00BB0590">
        <w:rPr>
          <w:szCs w:val="24"/>
        </w:rPr>
        <w:t xml:space="preserve"> </w:t>
      </w:r>
    </w:p>
    <w:p w14:paraId="24EF5E43" w14:textId="77777777" w:rsidR="00BB0590" w:rsidRPr="00BB0590" w:rsidRDefault="00BB0590" w:rsidP="00BB0590">
      <w:pPr>
        <w:numPr>
          <w:ilvl w:val="0"/>
          <w:numId w:val="18"/>
        </w:numPr>
        <w:rPr>
          <w:szCs w:val="24"/>
        </w:rPr>
      </w:pPr>
      <w:r w:rsidRPr="00BB0590">
        <w:rPr>
          <w:b/>
          <w:bCs/>
          <w:szCs w:val="24"/>
          <w:cs/>
        </w:rPr>
        <w:t>स्पष्ट संकेत: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किसी क्रिया को करने से पहले उसका वर्णन करें।</w:t>
      </w:r>
      <w:r w:rsidRPr="00BB0590">
        <w:rPr>
          <w:szCs w:val="24"/>
        </w:rPr>
        <w:t xml:space="preserve"> </w:t>
      </w:r>
    </w:p>
    <w:p w14:paraId="0E00040A" w14:textId="77777777" w:rsidR="00BB0590" w:rsidRPr="00BB0590" w:rsidRDefault="00BB0590" w:rsidP="00BB0590">
      <w:pPr>
        <w:numPr>
          <w:ilvl w:val="0"/>
          <w:numId w:val="18"/>
        </w:numPr>
        <w:rPr>
          <w:szCs w:val="24"/>
        </w:rPr>
      </w:pPr>
      <w:r w:rsidRPr="00BB0590">
        <w:rPr>
          <w:b/>
          <w:bCs/>
          <w:szCs w:val="24"/>
          <w:cs/>
        </w:rPr>
        <w:t>समावेशन: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हर बच्चे को उसकी क्षमता और पसंद के अनुसार भाग लेने का अवसर दें।</w:t>
      </w:r>
      <w:r w:rsidRPr="00BB0590">
        <w:rPr>
          <w:szCs w:val="24"/>
        </w:rPr>
        <w:t xml:space="preserve"> </w:t>
      </w:r>
    </w:p>
    <w:p w14:paraId="31A7A2FD" w14:textId="2384D261" w:rsidR="00BB0590" w:rsidRPr="00BB0590" w:rsidRDefault="00BB0590" w:rsidP="00BB0590">
      <w:pPr>
        <w:numPr>
          <w:ilvl w:val="0"/>
          <w:numId w:val="18"/>
        </w:numPr>
        <w:rPr>
          <w:szCs w:val="24"/>
        </w:rPr>
      </w:pPr>
      <w:r w:rsidRPr="00BB0590">
        <w:rPr>
          <w:b/>
          <w:bCs/>
          <w:szCs w:val="24"/>
          <w:cs/>
        </w:rPr>
        <w:t>सक्रिय भागीदारी: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 xml:space="preserve">रोचक वाद्य यंत्रों का उपयोग करके संचार को प्रोत्साहित करें (जैसे बच्चे के सामने ढोल रखकर उससे </w:t>
      </w:r>
      <w:r w:rsidR="00A234EA" w:rsidRPr="00BB0590">
        <w:rPr>
          <w:szCs w:val="24"/>
          <w:cs/>
        </w:rPr>
        <w:t xml:space="preserve">उसकी </w:t>
      </w:r>
      <w:r w:rsidRPr="00BB0590">
        <w:rPr>
          <w:szCs w:val="24"/>
          <w:cs/>
        </w:rPr>
        <w:t>मांग करवाना)।</w:t>
      </w:r>
      <w:r w:rsidRPr="00BB0590">
        <w:rPr>
          <w:szCs w:val="24"/>
        </w:rPr>
        <w:t xml:space="preserve"> </w:t>
      </w:r>
    </w:p>
    <w:p w14:paraId="2199ADE0" w14:textId="77777777" w:rsidR="00BB0590" w:rsidRPr="000B0F67" w:rsidRDefault="00BB0590" w:rsidP="000B0F67">
      <w:pPr>
        <w:pStyle w:val="Heading1"/>
        <w:rPr>
          <w:color w:val="009C9B"/>
        </w:rPr>
      </w:pPr>
      <w:r w:rsidRPr="000B0F67">
        <w:rPr>
          <w:color w:val="009C9B"/>
          <w:cs/>
        </w:rPr>
        <w:t>सभी क्षमताओं के लिए समावेशन</w:t>
      </w:r>
    </w:p>
    <w:p w14:paraId="1FB023FF" w14:textId="0202147B" w:rsidR="00BB0590" w:rsidRPr="00BB0590" w:rsidRDefault="00BB0590" w:rsidP="00BB0590">
      <w:pPr>
        <w:numPr>
          <w:ilvl w:val="0"/>
          <w:numId w:val="19"/>
        </w:numPr>
        <w:rPr>
          <w:szCs w:val="24"/>
        </w:rPr>
      </w:pPr>
      <w:r w:rsidRPr="00BB0590">
        <w:rPr>
          <w:szCs w:val="24"/>
          <w:cs/>
        </w:rPr>
        <w:t xml:space="preserve">गंभीर गतिशीलता </w:t>
      </w:r>
      <w:r w:rsidR="00A234EA" w:rsidRPr="00BB0590">
        <w:rPr>
          <w:szCs w:val="24"/>
          <w:cs/>
        </w:rPr>
        <w:t xml:space="preserve">की </w:t>
      </w:r>
      <w:r w:rsidRPr="00BB0590">
        <w:rPr>
          <w:szCs w:val="24"/>
          <w:cs/>
        </w:rPr>
        <w:t>चुनौतियों वाले बच्चों को बाहर न रखें। वे कुर्सी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व्हीलचेयर या बिस्तर पर बैठकर भी ताल का अनुभव कर सकते हैं और समूह का हिस्सा बन सकते हैं।</w:t>
      </w:r>
      <w:r w:rsidRPr="00BB0590">
        <w:rPr>
          <w:szCs w:val="24"/>
        </w:rPr>
        <w:t xml:space="preserve"> </w:t>
      </w:r>
    </w:p>
    <w:p w14:paraId="4361BB43" w14:textId="77777777" w:rsidR="00BB0590" w:rsidRPr="00BB0590" w:rsidRDefault="00BB0590" w:rsidP="00BB0590">
      <w:pPr>
        <w:numPr>
          <w:ilvl w:val="0"/>
          <w:numId w:val="19"/>
        </w:numPr>
        <w:rPr>
          <w:szCs w:val="24"/>
        </w:rPr>
      </w:pPr>
      <w:r w:rsidRPr="00BB0590">
        <w:rPr>
          <w:szCs w:val="24"/>
          <w:cs/>
        </w:rPr>
        <w:t xml:space="preserve">प्रारंभिक हस्तक्षेपकर्ता (जैसे </w:t>
      </w:r>
      <w:r w:rsidRPr="00BB0590">
        <w:rPr>
          <w:szCs w:val="24"/>
        </w:rPr>
        <w:t xml:space="preserve">OT, </w:t>
      </w:r>
      <w:r w:rsidRPr="00BB0590">
        <w:rPr>
          <w:szCs w:val="24"/>
          <w:cs/>
        </w:rPr>
        <w:t>माता-पिता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शिक्षक आदि) यह सुनिश्चित करें कि ऐसे बच्चों को स्पर्श और शारीरिक संकेत मिलें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ताकि वे ताल का अनुसरण कर सकें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गतिविधि का आनंद ले सकें और शामिल महसूस करें।</w:t>
      </w:r>
      <w:r w:rsidRPr="00BB0590">
        <w:rPr>
          <w:szCs w:val="24"/>
        </w:rPr>
        <w:t xml:space="preserve"> </w:t>
      </w:r>
    </w:p>
    <w:p w14:paraId="6D0FD17B" w14:textId="77777777" w:rsidR="00BB0590" w:rsidRPr="000B0F67" w:rsidRDefault="00BB0590" w:rsidP="000B0F67">
      <w:pPr>
        <w:pStyle w:val="Heading1"/>
        <w:rPr>
          <w:color w:val="009C9B"/>
        </w:rPr>
      </w:pPr>
      <w:r w:rsidRPr="000B0F67">
        <w:rPr>
          <w:color w:val="009C9B"/>
          <w:cs/>
        </w:rPr>
        <w:lastRenderedPageBreak/>
        <w:t>घर पर सीख को आगे बढ़ाना</w:t>
      </w:r>
    </w:p>
    <w:p w14:paraId="12E45FEF" w14:textId="2018F9BC" w:rsidR="00BB0590" w:rsidRPr="00BB0590" w:rsidRDefault="00BB0590" w:rsidP="00BB0590">
      <w:pPr>
        <w:numPr>
          <w:ilvl w:val="0"/>
          <w:numId w:val="20"/>
        </w:numPr>
        <w:rPr>
          <w:szCs w:val="24"/>
        </w:rPr>
      </w:pPr>
      <w:r w:rsidRPr="00BB0590">
        <w:rPr>
          <w:b/>
          <w:bCs/>
          <w:szCs w:val="24"/>
          <w:cs/>
        </w:rPr>
        <w:t>दिनचर्या: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रोज़मर्रा की गतिविधियों (जैसे खाना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नहाना) के दौरान गाना गाएँ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 xml:space="preserve">जिससे ताल और आराम का अनुभव </w:t>
      </w:r>
      <w:r w:rsidR="00A234EA" w:rsidRPr="00A234EA">
        <w:rPr>
          <w:rFonts w:cs="Mangal"/>
          <w:szCs w:val="24"/>
          <w:cs/>
        </w:rPr>
        <w:t>मिले</w:t>
      </w:r>
      <w:r w:rsidRPr="00BB0590">
        <w:rPr>
          <w:szCs w:val="24"/>
          <w:cs/>
        </w:rPr>
        <w:t>।</w:t>
      </w:r>
      <w:r w:rsidRPr="00BB0590">
        <w:rPr>
          <w:szCs w:val="24"/>
        </w:rPr>
        <w:t xml:space="preserve"> </w:t>
      </w:r>
    </w:p>
    <w:p w14:paraId="5E411E3A" w14:textId="23499DE7" w:rsidR="00BB0590" w:rsidRPr="00BB0590" w:rsidRDefault="00BB0590" w:rsidP="00BB0590">
      <w:pPr>
        <w:numPr>
          <w:ilvl w:val="0"/>
          <w:numId w:val="20"/>
        </w:numPr>
        <w:rPr>
          <w:szCs w:val="24"/>
        </w:rPr>
      </w:pPr>
      <w:r w:rsidRPr="00BB0590">
        <w:rPr>
          <w:b/>
          <w:bCs/>
          <w:szCs w:val="24"/>
          <w:cs/>
        </w:rPr>
        <w:t xml:space="preserve">वाद्य यंत्र </w:t>
      </w:r>
      <w:r w:rsidR="00A234EA" w:rsidRPr="00BB0590">
        <w:rPr>
          <w:b/>
          <w:bCs/>
          <w:szCs w:val="24"/>
          <w:cs/>
        </w:rPr>
        <w:t>की</w:t>
      </w:r>
      <w:r w:rsidR="00A234EA" w:rsidRPr="00A234EA">
        <w:rPr>
          <w:b/>
          <w:bCs/>
          <w:szCs w:val="24"/>
          <w:cs/>
        </w:rPr>
        <w:t xml:space="preserve"> </w:t>
      </w:r>
      <w:r w:rsidRPr="00BB0590">
        <w:rPr>
          <w:b/>
          <w:bCs/>
          <w:szCs w:val="24"/>
          <w:cs/>
        </w:rPr>
        <w:t>खोज: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घरेलू वस्तुओं (बर्तन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लकड़ी के चम्मच) का उपयोग करके प्रयोग करने के लिए प्रेरित करें।</w:t>
      </w:r>
      <w:r w:rsidRPr="00BB0590">
        <w:rPr>
          <w:szCs w:val="24"/>
        </w:rPr>
        <w:t xml:space="preserve"> </w:t>
      </w:r>
    </w:p>
    <w:p w14:paraId="03317F13" w14:textId="4BDEA957" w:rsidR="00BB0590" w:rsidRPr="00BB0590" w:rsidRDefault="00BB0590" w:rsidP="00BB0590">
      <w:pPr>
        <w:numPr>
          <w:ilvl w:val="0"/>
          <w:numId w:val="20"/>
        </w:numPr>
        <w:rPr>
          <w:szCs w:val="24"/>
        </w:rPr>
      </w:pPr>
      <w:r w:rsidRPr="00BB0590">
        <w:rPr>
          <w:b/>
          <w:bCs/>
          <w:szCs w:val="24"/>
          <w:cs/>
        </w:rPr>
        <w:t>गतिविधि और नृत्य: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 xml:space="preserve">बच्चे के पसंदीदा संगीत पर उसके साथ चलें/नृत्य करें और उसे ताल के अनुसार हाव-भाव </w:t>
      </w:r>
      <w:r w:rsidR="00A234EA" w:rsidRPr="00A234EA">
        <w:rPr>
          <w:rFonts w:cs="Mangal"/>
          <w:szCs w:val="24"/>
          <w:cs/>
        </w:rPr>
        <w:t>दिखाने</w:t>
      </w:r>
      <w:r w:rsidRPr="00BB0590">
        <w:rPr>
          <w:szCs w:val="24"/>
          <w:cs/>
        </w:rPr>
        <w:t xml:space="preserve"> के लिए प्रेरित करें।</w:t>
      </w:r>
      <w:r w:rsidRPr="00BB0590">
        <w:rPr>
          <w:szCs w:val="24"/>
        </w:rPr>
        <w:t xml:space="preserve"> </w:t>
      </w:r>
    </w:p>
    <w:p w14:paraId="1CE4B3E0" w14:textId="77777777" w:rsidR="00BB0590" w:rsidRPr="00BB0590" w:rsidRDefault="00BB0590" w:rsidP="00BB0590">
      <w:pPr>
        <w:numPr>
          <w:ilvl w:val="0"/>
          <w:numId w:val="20"/>
        </w:numPr>
        <w:rPr>
          <w:szCs w:val="24"/>
        </w:rPr>
      </w:pPr>
      <w:r w:rsidRPr="00BB0590">
        <w:rPr>
          <w:b/>
          <w:bCs/>
          <w:szCs w:val="24"/>
          <w:cs/>
        </w:rPr>
        <w:t>मांग और चयन: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कोई वाद्य यंत्र दिखाकर बच्चे को अपनी पसंद व्यक्त करने के लिए प्रोत्साहित करें (जैसे “मुझे ढोल चाहिए”)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जिससे संचार कौशल विकसित हों।</w:t>
      </w:r>
      <w:r w:rsidRPr="00BB0590">
        <w:rPr>
          <w:szCs w:val="24"/>
        </w:rPr>
        <w:t xml:space="preserve"> </w:t>
      </w:r>
    </w:p>
    <w:p w14:paraId="0CD56628" w14:textId="77777777" w:rsidR="00BB0590" w:rsidRPr="00BB0590" w:rsidRDefault="00BB0590" w:rsidP="00BB0590">
      <w:pPr>
        <w:numPr>
          <w:ilvl w:val="0"/>
          <w:numId w:val="20"/>
        </w:numPr>
        <w:rPr>
          <w:szCs w:val="24"/>
        </w:rPr>
      </w:pPr>
      <w:r w:rsidRPr="00BB0590">
        <w:rPr>
          <w:b/>
          <w:bCs/>
          <w:szCs w:val="24"/>
          <w:cs/>
        </w:rPr>
        <w:t>मोटर कौशल विकास:</w:t>
      </w:r>
      <w:r w:rsidRPr="00BB0590">
        <w:rPr>
          <w:szCs w:val="24"/>
        </w:rPr>
        <w:t xml:space="preserve"> </w:t>
      </w:r>
      <w:r w:rsidRPr="00BB0590">
        <w:rPr>
          <w:szCs w:val="24"/>
          <w:cs/>
        </w:rPr>
        <w:t>विभिन्न वाद्य यंत्रों के माध्यम से हाथ और पैरों की गतिविधि को प्रोत्साहित करें।</w:t>
      </w:r>
      <w:r w:rsidRPr="00BB0590">
        <w:rPr>
          <w:szCs w:val="24"/>
        </w:rPr>
        <w:t xml:space="preserve"> </w:t>
      </w:r>
    </w:p>
    <w:p w14:paraId="71F0B4F4" w14:textId="77777777" w:rsidR="00BB0590" w:rsidRPr="000B0F67" w:rsidRDefault="00BB0590" w:rsidP="000B0F67">
      <w:pPr>
        <w:pStyle w:val="Heading1"/>
        <w:rPr>
          <w:color w:val="009C9B"/>
        </w:rPr>
      </w:pPr>
      <w:r w:rsidRPr="000B0F67">
        <w:rPr>
          <w:color w:val="009C9B"/>
          <w:szCs w:val="40"/>
          <w:cs/>
        </w:rPr>
        <w:t>संगीत की शक्ति</w:t>
      </w:r>
    </w:p>
    <w:p w14:paraId="3A5AFA8A" w14:textId="2F69E706" w:rsidR="00BB0590" w:rsidRPr="00BB0590" w:rsidRDefault="00BB0590" w:rsidP="00BB0590">
      <w:pPr>
        <w:rPr>
          <w:szCs w:val="24"/>
        </w:rPr>
      </w:pPr>
      <w:r w:rsidRPr="00BB0590">
        <w:rPr>
          <w:szCs w:val="24"/>
          <w:cs/>
        </w:rPr>
        <w:t>संगीत जुड़ाव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सीखने और आत्म-अभिव्यक्ति के लिए एक आनंददायक और प्रभावशाली माध्यम है। उचित सहयोग के साथ</w:t>
      </w:r>
      <w:r w:rsidRPr="00BB0590">
        <w:rPr>
          <w:szCs w:val="24"/>
        </w:rPr>
        <w:t xml:space="preserve">, </w:t>
      </w:r>
      <w:r w:rsidRPr="00C26E77">
        <w:rPr>
          <w:szCs w:val="24"/>
          <w:cs/>
        </w:rPr>
        <w:t>बधिरान्ध</w:t>
      </w:r>
      <w:r w:rsidRPr="00BB0590">
        <w:rPr>
          <w:szCs w:val="24"/>
          <w:cs/>
        </w:rPr>
        <w:t xml:space="preserve"> बच्चे सांस्कृतिक गतिविधियों में भाग ले सकते हैं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पारिवारिक संबंधों को मजबूत कर सकते हैं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 xml:space="preserve">जीवन कौशल विकसित कर सकते हैं और सामाजिक संबंधों को सुदृढ़ बना सकते हैं—चाहे घर हो या समुदाय। गंभीर गतिशीलता </w:t>
      </w:r>
      <w:r w:rsidR="00A234EA" w:rsidRPr="00BB0590">
        <w:rPr>
          <w:szCs w:val="24"/>
          <w:cs/>
        </w:rPr>
        <w:t xml:space="preserve">की </w:t>
      </w:r>
      <w:r w:rsidRPr="00BB0590">
        <w:rPr>
          <w:szCs w:val="24"/>
          <w:cs/>
        </w:rPr>
        <w:t xml:space="preserve">चुनौतियों वाले बच्चे भी </w:t>
      </w:r>
      <w:r w:rsidR="00A234EA" w:rsidRPr="00A234EA">
        <w:rPr>
          <w:rFonts w:cs="Mangal"/>
          <w:szCs w:val="24"/>
          <w:cs/>
        </w:rPr>
        <w:t>थोड़े बहुत</w:t>
      </w:r>
      <w:r w:rsidRPr="00BB0590">
        <w:rPr>
          <w:szCs w:val="24"/>
          <w:cs/>
        </w:rPr>
        <w:t xml:space="preserve"> सहयोग और प्रोत्साहन </w:t>
      </w:r>
      <w:r w:rsidR="00B17D48" w:rsidRPr="00B17D48">
        <w:rPr>
          <w:rFonts w:cs="Mangal"/>
          <w:szCs w:val="24"/>
          <w:cs/>
        </w:rPr>
        <w:t>से सबके</w:t>
      </w:r>
      <w:r w:rsidRPr="00BB0590">
        <w:rPr>
          <w:szCs w:val="24"/>
          <w:cs/>
        </w:rPr>
        <w:t xml:space="preserve"> साथ बैठकर संगीत और ताल का अनुभव कर सकते हैं।</w:t>
      </w:r>
    </w:p>
    <w:p w14:paraId="70149207" w14:textId="35B0258D" w:rsidR="00BB0590" w:rsidRPr="000B0F67" w:rsidRDefault="00BB0590" w:rsidP="000B0F67">
      <w:pPr>
        <w:pStyle w:val="Heading1"/>
        <w:rPr>
          <w:color w:val="009C9B"/>
        </w:rPr>
      </w:pPr>
      <w:r w:rsidRPr="000B0F67">
        <w:rPr>
          <w:color w:val="009C9B"/>
          <w:cs/>
        </w:rPr>
        <w:t xml:space="preserve">मुख्य </w:t>
      </w:r>
      <w:r w:rsidR="00B17D48" w:rsidRPr="000B0F67">
        <w:rPr>
          <w:rFonts w:cs="Mangal"/>
          <w:color w:val="009C9B"/>
          <w:cs/>
        </w:rPr>
        <w:t>बिंदु</w:t>
      </w:r>
      <w:r w:rsidRPr="000B0F67">
        <w:rPr>
          <w:color w:val="009C9B"/>
          <w:cs/>
        </w:rPr>
        <w:t xml:space="preserve"> (</w:t>
      </w:r>
      <w:r w:rsidRPr="000B0F67">
        <w:rPr>
          <w:color w:val="009C9B"/>
        </w:rPr>
        <w:t>Learning Points)</w:t>
      </w:r>
    </w:p>
    <w:p w14:paraId="6032FD1E" w14:textId="77777777" w:rsidR="00BB0590" w:rsidRPr="00BB0590" w:rsidRDefault="00BB0590" w:rsidP="00BB0590">
      <w:pPr>
        <w:numPr>
          <w:ilvl w:val="0"/>
          <w:numId w:val="21"/>
        </w:numPr>
        <w:rPr>
          <w:szCs w:val="24"/>
        </w:rPr>
      </w:pPr>
      <w:r w:rsidRPr="00BB0590">
        <w:rPr>
          <w:szCs w:val="24"/>
          <w:cs/>
        </w:rPr>
        <w:t>संगीत का उपयोग अपेक्षा (</w:t>
      </w:r>
      <w:r w:rsidRPr="00BB0590">
        <w:rPr>
          <w:szCs w:val="24"/>
        </w:rPr>
        <w:t xml:space="preserve">anticipation) </w:t>
      </w:r>
      <w:r w:rsidRPr="00BB0590">
        <w:rPr>
          <w:szCs w:val="24"/>
          <w:cs/>
        </w:rPr>
        <w:t>विकसित करने</w:t>
      </w:r>
      <w:r w:rsidRPr="00BB0590">
        <w:rPr>
          <w:szCs w:val="24"/>
        </w:rPr>
        <w:t xml:space="preserve">, </w:t>
      </w:r>
      <w:r w:rsidRPr="00BB0590">
        <w:rPr>
          <w:szCs w:val="24"/>
          <w:cs/>
        </w:rPr>
        <w:t>मोटर कौशल बढ़ाने और आत्म-अभिव्यक्ति को प्रोत्साहित करने के लिए करें।</w:t>
      </w:r>
      <w:r w:rsidRPr="00BB0590">
        <w:rPr>
          <w:szCs w:val="24"/>
        </w:rPr>
        <w:t xml:space="preserve"> </w:t>
      </w:r>
    </w:p>
    <w:p w14:paraId="1F255B5E" w14:textId="77777777" w:rsidR="00BB0590" w:rsidRPr="00BB0590" w:rsidRDefault="00BB0590" w:rsidP="00BB0590">
      <w:pPr>
        <w:numPr>
          <w:ilvl w:val="0"/>
          <w:numId w:val="21"/>
        </w:numPr>
        <w:rPr>
          <w:szCs w:val="24"/>
        </w:rPr>
      </w:pPr>
      <w:r w:rsidRPr="00BB0590">
        <w:rPr>
          <w:szCs w:val="24"/>
          <w:cs/>
        </w:rPr>
        <w:t>समावेशन और स्वीकार्यता बढ़ाने के लिए परिवार और साथियों को शामिल करें।</w:t>
      </w:r>
      <w:r w:rsidRPr="00BB0590">
        <w:rPr>
          <w:szCs w:val="24"/>
        </w:rPr>
        <w:t xml:space="preserve"> </w:t>
      </w:r>
    </w:p>
    <w:p w14:paraId="772ED519" w14:textId="77777777" w:rsidR="00BB0590" w:rsidRPr="00BB0590" w:rsidRDefault="00BB0590" w:rsidP="00BB0590">
      <w:pPr>
        <w:numPr>
          <w:ilvl w:val="0"/>
          <w:numId w:val="21"/>
        </w:numPr>
        <w:rPr>
          <w:szCs w:val="24"/>
        </w:rPr>
      </w:pPr>
      <w:r w:rsidRPr="00BB0590">
        <w:rPr>
          <w:szCs w:val="24"/>
          <w:cs/>
        </w:rPr>
        <w:t>याद रखें कि हर बच्चे का संगीत अनुभव करने का तरीका अलग होता है—धैर्य रखें और उनके संकेतों के अनुसार प्रतिक्रिया दें।</w:t>
      </w:r>
      <w:r w:rsidRPr="00BB0590">
        <w:rPr>
          <w:szCs w:val="24"/>
        </w:rPr>
        <w:t xml:space="preserve"> </w:t>
      </w:r>
    </w:p>
    <w:p w14:paraId="58204F41" w14:textId="77777777" w:rsidR="002240C1" w:rsidRPr="00BB0590" w:rsidRDefault="002240C1" w:rsidP="00BB0590"/>
    <w:sectPr w:rsidR="002240C1" w:rsidRPr="00BB05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07BE"/>
    <w:multiLevelType w:val="multilevel"/>
    <w:tmpl w:val="5200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15147"/>
    <w:multiLevelType w:val="multilevel"/>
    <w:tmpl w:val="C86C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96784"/>
    <w:multiLevelType w:val="multilevel"/>
    <w:tmpl w:val="DDEA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26EEB"/>
    <w:multiLevelType w:val="multilevel"/>
    <w:tmpl w:val="FBD01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029DF"/>
    <w:multiLevelType w:val="multilevel"/>
    <w:tmpl w:val="F74E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F585F"/>
    <w:multiLevelType w:val="multilevel"/>
    <w:tmpl w:val="D448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16368E"/>
    <w:multiLevelType w:val="multilevel"/>
    <w:tmpl w:val="4DCC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2E2D7B"/>
    <w:multiLevelType w:val="multilevel"/>
    <w:tmpl w:val="E61A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B76A8"/>
    <w:multiLevelType w:val="multilevel"/>
    <w:tmpl w:val="C96E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524847"/>
    <w:multiLevelType w:val="multilevel"/>
    <w:tmpl w:val="306C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DF6D58"/>
    <w:multiLevelType w:val="multilevel"/>
    <w:tmpl w:val="3DC6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701DD"/>
    <w:multiLevelType w:val="multilevel"/>
    <w:tmpl w:val="40A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B2FA2"/>
    <w:multiLevelType w:val="multilevel"/>
    <w:tmpl w:val="27AAF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650265"/>
    <w:multiLevelType w:val="multilevel"/>
    <w:tmpl w:val="F45E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0F2204"/>
    <w:multiLevelType w:val="multilevel"/>
    <w:tmpl w:val="5A94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1120ED"/>
    <w:multiLevelType w:val="multilevel"/>
    <w:tmpl w:val="A5A63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A7650C"/>
    <w:multiLevelType w:val="multilevel"/>
    <w:tmpl w:val="A3B8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2B072A"/>
    <w:multiLevelType w:val="multilevel"/>
    <w:tmpl w:val="070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46205"/>
    <w:multiLevelType w:val="multilevel"/>
    <w:tmpl w:val="5212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D07AE3"/>
    <w:multiLevelType w:val="multilevel"/>
    <w:tmpl w:val="564E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656720"/>
    <w:multiLevelType w:val="multilevel"/>
    <w:tmpl w:val="2684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366395">
    <w:abstractNumId w:val="19"/>
  </w:num>
  <w:num w:numId="2" w16cid:durableId="1717049918">
    <w:abstractNumId w:val="5"/>
  </w:num>
  <w:num w:numId="3" w16cid:durableId="2097822013">
    <w:abstractNumId w:val="0"/>
  </w:num>
  <w:num w:numId="4" w16cid:durableId="701243572">
    <w:abstractNumId w:val="2"/>
  </w:num>
  <w:num w:numId="5" w16cid:durableId="1221557881">
    <w:abstractNumId w:val="12"/>
  </w:num>
  <w:num w:numId="6" w16cid:durableId="1049377467">
    <w:abstractNumId w:val="11"/>
  </w:num>
  <w:num w:numId="7" w16cid:durableId="501164978">
    <w:abstractNumId w:val="15"/>
  </w:num>
  <w:num w:numId="8" w16cid:durableId="1537934131">
    <w:abstractNumId w:val="1"/>
  </w:num>
  <w:num w:numId="9" w16cid:durableId="1066143081">
    <w:abstractNumId w:val="20"/>
  </w:num>
  <w:num w:numId="10" w16cid:durableId="1986083007">
    <w:abstractNumId w:val="4"/>
  </w:num>
  <w:num w:numId="11" w16cid:durableId="1292438052">
    <w:abstractNumId w:val="8"/>
  </w:num>
  <w:num w:numId="12" w16cid:durableId="1881160815">
    <w:abstractNumId w:val="3"/>
  </w:num>
  <w:num w:numId="13" w16cid:durableId="1991012360">
    <w:abstractNumId w:val="6"/>
  </w:num>
  <w:num w:numId="14" w16cid:durableId="378361063">
    <w:abstractNumId w:val="10"/>
  </w:num>
  <w:num w:numId="15" w16cid:durableId="1475215985">
    <w:abstractNumId w:val="17"/>
  </w:num>
  <w:num w:numId="16" w16cid:durableId="1182401866">
    <w:abstractNumId w:val="14"/>
  </w:num>
  <w:num w:numId="17" w16cid:durableId="1181748023">
    <w:abstractNumId w:val="7"/>
  </w:num>
  <w:num w:numId="18" w16cid:durableId="579675780">
    <w:abstractNumId w:val="18"/>
  </w:num>
  <w:num w:numId="19" w16cid:durableId="1855460737">
    <w:abstractNumId w:val="13"/>
  </w:num>
  <w:num w:numId="20" w16cid:durableId="1481145898">
    <w:abstractNumId w:val="9"/>
  </w:num>
  <w:num w:numId="21" w16cid:durableId="2020599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0C1"/>
    <w:rsid w:val="000B0F67"/>
    <w:rsid w:val="00107125"/>
    <w:rsid w:val="00111FDD"/>
    <w:rsid w:val="00144F09"/>
    <w:rsid w:val="002240C1"/>
    <w:rsid w:val="004228C8"/>
    <w:rsid w:val="005527F5"/>
    <w:rsid w:val="005F1D80"/>
    <w:rsid w:val="006D0F6D"/>
    <w:rsid w:val="008A0ECC"/>
    <w:rsid w:val="009A6242"/>
    <w:rsid w:val="00A234EA"/>
    <w:rsid w:val="00A72D77"/>
    <w:rsid w:val="00B17D48"/>
    <w:rsid w:val="00BB0590"/>
    <w:rsid w:val="00C26E77"/>
    <w:rsid w:val="00C74433"/>
    <w:rsid w:val="00E4292B"/>
    <w:rsid w:val="00F8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D04E6"/>
  <w15:chartTrackingRefBased/>
  <w15:docId w15:val="{3F81DB03-AF45-443C-A82A-840A2615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0C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0C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0C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0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0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0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0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0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0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2240C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2240C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224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0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40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0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0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0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fe71382-e383-476d-b38c-5f12820eb22a}" enabled="0" method="" siteId="{8fe71382-e383-476d-b38c-5f12820eb2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3798</Characters>
  <Application>Microsoft Office Word</Application>
  <DocSecurity>2</DocSecurity>
  <Lines>90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Parag Namdeo</dc:creator>
  <cp:keywords/>
  <dc:description/>
  <cp:lastModifiedBy>Laurie-Ann Mafusire</cp:lastModifiedBy>
  <cp:revision>3</cp:revision>
  <dcterms:created xsi:type="dcterms:W3CDTF">2026-04-08T08:53:00Z</dcterms:created>
  <dcterms:modified xsi:type="dcterms:W3CDTF">2026-04-08T08:53:00Z</dcterms:modified>
</cp:coreProperties>
</file>